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Hotel Bill Format - Version 1 (Simple)</w:t>
      </w:r>
    </w:p>
    <w:p>
      <w:r>
        <w:rPr>
          <w:sz w:val="16"/>
        </w:rPr>
        <w:t>Hotel bill format for room rent, food, tax and other guest charges.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Hotel Bill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Room 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Guest Name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Room Rent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Food Charges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Other Charges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Rahul Sharma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Priya Mehta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Amit Verma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Neha Singh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Vikram Rao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